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5B1CAD" w14:textId="77777777" w:rsidR="00076266" w:rsidRDefault="0006388D">
      <w:pPr>
        <w:rPr>
          <w:rFonts w:ascii="Tahoma" w:hAnsi="Tahoma" w:cs="Tahoma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20 </w:t>
      </w:r>
      <w:r w:rsidR="00076266">
        <w:rPr>
          <w:rFonts w:ascii="Tahoma" w:hAnsi="Tahoma" w:cs="Tahoma"/>
          <w:sz w:val="36"/>
          <w:szCs w:val="36"/>
        </w:rPr>
        <w:t>Recommended Parenting Books, Birth to 5 years old</w:t>
      </w:r>
    </w:p>
    <w:p w14:paraId="7567F681" w14:textId="77777777" w:rsidR="00076266" w:rsidRPr="00960282" w:rsidRDefault="00076266" w:rsidP="0006388D">
      <w:pPr>
        <w:spacing w:after="240"/>
        <w:rPr>
          <w:rFonts w:ascii="Tahoma" w:hAnsi="Tahoma" w:cs="Tahoma"/>
        </w:rPr>
      </w:pPr>
      <w:r w:rsidRPr="00960282">
        <w:rPr>
          <w:rFonts w:ascii="Tahoma" w:hAnsi="Tahoma" w:cs="Tahoma"/>
        </w:rPr>
        <w:t xml:space="preserve">By Janelle Durham, MSW. Parent Educator, Bellevue College, </w:t>
      </w:r>
      <w:proofErr w:type="gramStart"/>
      <w:r w:rsidRPr="00960282">
        <w:rPr>
          <w:rFonts w:ascii="Tahoma" w:hAnsi="Tahoma" w:cs="Tahoma"/>
        </w:rPr>
        <w:t>www.bellevuecollege.edu</w:t>
      </w:r>
      <w:proofErr w:type="gramEnd"/>
      <w:r w:rsidRPr="00960282">
        <w:rPr>
          <w:rFonts w:ascii="Tahoma" w:hAnsi="Tahoma" w:cs="Tahoma"/>
        </w:rPr>
        <w:t xml:space="preserve">/parented. Blog: </w:t>
      </w:r>
      <w:hyperlink r:id="rId4" w:history="1">
        <w:r w:rsidRPr="00960282">
          <w:rPr>
            <w:rStyle w:val="Hyperlink"/>
            <w:rFonts w:ascii="Tahoma" w:hAnsi="Tahoma" w:cs="Tahoma"/>
          </w:rPr>
          <w:t>www.GoodDaysWithKids.com</w:t>
        </w:r>
      </w:hyperlink>
      <w:r w:rsidRPr="00960282">
        <w:rPr>
          <w:rFonts w:ascii="Tahoma" w:hAnsi="Tahoma" w:cs="Tahoma"/>
        </w:rPr>
        <w:t xml:space="preserve"> </w:t>
      </w:r>
    </w:p>
    <w:tbl>
      <w:tblPr>
        <w:tblW w:w="14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8"/>
        <w:gridCol w:w="2160"/>
        <w:gridCol w:w="2592"/>
        <w:gridCol w:w="1180"/>
        <w:gridCol w:w="1296"/>
        <w:gridCol w:w="1008"/>
      </w:tblGrid>
      <w:tr w:rsidR="00076266" w:rsidRPr="00960282" w14:paraId="53E11BE7" w14:textId="77777777" w:rsidTr="00076266">
        <w:trPr>
          <w:trHeight w:val="288"/>
        </w:trPr>
        <w:tc>
          <w:tcPr>
            <w:tcW w:w="6048" w:type="dxa"/>
            <w:shd w:val="clear" w:color="auto" w:fill="auto"/>
            <w:noWrap/>
            <w:vAlign w:val="bottom"/>
            <w:hideMark/>
          </w:tcPr>
          <w:p w14:paraId="3068B504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BF5219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Author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4615534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topic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B27921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KCLS book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81C865F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 xml:space="preserve">KCLS </w:t>
            </w: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ebook</w:t>
            </w:r>
            <w:proofErr w:type="spellEnd"/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795BDAAD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Kindle</w:t>
            </w:r>
          </w:p>
        </w:tc>
      </w:tr>
      <w:tr w:rsidR="00076266" w:rsidRPr="00960282" w14:paraId="568BF1A3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7DF84CE6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And Baby Makes Three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39AB078B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Gottman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714D403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relationship skills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3BA5DE0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65431D7C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5ACF1CAD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7EBA5ACF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51C1DD6B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The Baby Book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15583E98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Sears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75661632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overview of infant care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686E793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712D3953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6EFD192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14BBBCAC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4E3AA438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Becoming the Parent You Want to Be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3ABADD46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Davis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2DC7939B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parenting style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5C767E9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48E36C87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57C752AE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0C86CCBB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0141D5B3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Brain Rules for Baby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55AFE4E1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Medina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57EC761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brain development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257A1F7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59155E3C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23CD0D5F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4ED7517B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2A68E5E5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Breastfeeding Made Simple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1548525E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Mohrbacher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128CA144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nutrition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38135B43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59A0DD99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0B6222A2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3E4C5938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355DB11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Child of Mine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66600EFB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Satter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0E2B998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nutrition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39ADFB41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628CC853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4DEDFE9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15231335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120790F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Elevating child care: A guide to respectful parenting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475007A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Lansbury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6441670E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Parenting (infant/toddler)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3C1B6D70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03422401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1B6BE453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7A242FBB" w14:textId="77777777" w:rsidTr="00076266">
        <w:trPr>
          <w:trHeight w:val="288"/>
        </w:trPr>
        <w:tc>
          <w:tcPr>
            <w:tcW w:w="6048" w:type="dxa"/>
            <w:shd w:val="clear" w:color="auto" w:fill="auto"/>
            <w:noWrap/>
            <w:vAlign w:val="bottom"/>
            <w:hideMark/>
          </w:tcPr>
          <w:p w14:paraId="7DA49491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Heart Tending: Creating rituals that nurture you &amp; those you love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DE48759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Watson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332920CC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daily routines and rituals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BDC062E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2E5E4E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auto"/>
            <w:noWrap/>
            <w:vAlign w:val="bottom"/>
            <w:hideMark/>
          </w:tcPr>
          <w:p w14:paraId="588B7C16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</w:tr>
      <w:tr w:rsidR="00076266" w:rsidRPr="00960282" w14:paraId="6CDE9AD8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59480DAC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It's OK not to share and other renegade rules…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3C415953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Shumaker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320C96D3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discipline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2802F60B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14A5D239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387EA076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5FD62B76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32E7315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Last Child in the Woods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6A5D1E49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Louv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115FD97F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activities: nature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2527A419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7CCF071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2D4F8CB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6229553B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364E25AF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 xml:space="preserve">Mind in the Making 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6F087FE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Galinski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34202FF1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development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51DBF4CF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7E4B953E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34A968E1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266C0502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66B79BF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No-Cry Sleep Solution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2CE6286C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Pantley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14A96FBC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sleep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43303120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2AD96A73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71D57EBD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72E9EA5E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1908EA62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 xml:space="preserve">No-Drama Discipline: The Whole Brain Way to… 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06145E1D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Siegel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566B2DF7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discipline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68CF35BE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704DB222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6FB7A2B5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001B6CF8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12D118A7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Nurture Shock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7AAB85EC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 xml:space="preserve">Bronson &amp; </w:t>
            </w: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Merryman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213DA4F9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development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54EEB035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63EAD39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42C44F1A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513DA5DA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37301560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Our Babies, Ourselves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4AB0CEF4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7C004F03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culture of parenting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32E4274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75C33B3C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5DC45D56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281C594A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45106E77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Parenting without Borders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226AB601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Gross-</w:t>
            </w: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Loh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72D517FB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culture of parenting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7405ED4B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226D52DB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571051BB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4CBA35BD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629A2401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Pregnancy, Childbirth and the Newborn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4E641613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Simkin, et al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70AFBD54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pregnancy &amp; birth</w:t>
            </w:r>
            <w:bookmarkStart w:id="0" w:name="_GoBack"/>
            <w:bookmarkEnd w:id="0"/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20FF24F9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773A15D5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0A64811F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2D9532AC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1EAC6556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Raising an Emotionally Intelligent Child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56B84744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Gottman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7692F04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 xml:space="preserve">emotional </w:t>
            </w: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devel</w:t>
            </w:r>
            <w:proofErr w:type="spellEnd"/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7E1938FF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28AC810E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7CDFB7A5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6E847A7D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4FC5C288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Simplicity Parenting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70C4B145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Payne</w:t>
            </w:r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44D1AA6A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parenting style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3A837236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5FC142F4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14327378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  <w:tr w:rsidR="00076266" w:rsidRPr="00960282" w14:paraId="51E15F9F" w14:textId="77777777" w:rsidTr="00076266">
        <w:trPr>
          <w:trHeight w:val="288"/>
        </w:trPr>
        <w:tc>
          <w:tcPr>
            <w:tcW w:w="6048" w:type="dxa"/>
            <w:shd w:val="clear" w:color="000000" w:fill="FFFFFF"/>
            <w:noWrap/>
            <w:vAlign w:val="bottom"/>
            <w:hideMark/>
          </w:tcPr>
          <w:p w14:paraId="6B5BFA94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lastRenderedPageBreak/>
              <w:t>Tinkerlab</w:t>
            </w:r>
            <w:proofErr w:type="spellEnd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: a Hands-on Guide for Little Inventors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14:paraId="42A8F2A2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proofErr w:type="spellStart"/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Doorley</w:t>
            </w:r>
            <w:proofErr w:type="spellEnd"/>
          </w:p>
        </w:tc>
        <w:tc>
          <w:tcPr>
            <w:tcW w:w="2592" w:type="dxa"/>
            <w:shd w:val="clear" w:color="000000" w:fill="FFFFFF"/>
            <w:noWrap/>
            <w:vAlign w:val="bottom"/>
            <w:hideMark/>
          </w:tcPr>
          <w:p w14:paraId="6670F5DC" w14:textId="77777777" w:rsidR="00076266" w:rsidRPr="00960282" w:rsidRDefault="00076266" w:rsidP="00960282">
            <w:pPr>
              <w:spacing w:before="80" w:after="8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activities: STEM</w:t>
            </w:r>
          </w:p>
        </w:tc>
        <w:tc>
          <w:tcPr>
            <w:tcW w:w="1180" w:type="dxa"/>
            <w:shd w:val="clear" w:color="000000" w:fill="FFFFFF"/>
            <w:noWrap/>
            <w:vAlign w:val="bottom"/>
            <w:hideMark/>
          </w:tcPr>
          <w:p w14:paraId="1694DDEE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shd w:val="clear" w:color="000000" w:fill="FFFFFF"/>
            <w:noWrap/>
            <w:vAlign w:val="bottom"/>
            <w:hideMark/>
          </w:tcPr>
          <w:p w14:paraId="6812A13D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shd w:val="clear" w:color="000000" w:fill="FFFFFF"/>
            <w:noWrap/>
            <w:vAlign w:val="bottom"/>
            <w:hideMark/>
          </w:tcPr>
          <w:p w14:paraId="2DC0A0B1" w14:textId="77777777" w:rsidR="00076266" w:rsidRPr="00960282" w:rsidRDefault="00076266" w:rsidP="00960282">
            <w:pPr>
              <w:spacing w:before="80" w:after="8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60282">
              <w:rPr>
                <w:rFonts w:ascii="Tahoma" w:eastAsia="Times New Roman" w:hAnsi="Tahoma" w:cs="Tahoma"/>
                <w:color w:val="000000"/>
                <w:sz w:val="20"/>
                <w:szCs w:val="20"/>
              </w:rPr>
              <w:t>Y</w:t>
            </w:r>
          </w:p>
        </w:tc>
      </w:tr>
    </w:tbl>
    <w:p w14:paraId="4E1E2EE0" w14:textId="77777777" w:rsidR="00076266" w:rsidRPr="00960282" w:rsidRDefault="00076266">
      <w:pPr>
        <w:rPr>
          <w:rFonts w:ascii="Tahoma" w:hAnsi="Tahoma" w:cs="Tahoma"/>
        </w:rPr>
      </w:pPr>
    </w:p>
    <w:p w14:paraId="76F93897" w14:textId="77777777" w:rsidR="0006388D" w:rsidRPr="00960282" w:rsidRDefault="0006388D">
      <w:pPr>
        <w:rPr>
          <w:rFonts w:ascii="Tahoma" w:hAnsi="Tahoma" w:cs="Tahoma"/>
          <w:sz w:val="16"/>
          <w:szCs w:val="16"/>
        </w:rPr>
      </w:pPr>
      <w:r w:rsidRPr="00960282">
        <w:rPr>
          <w:rFonts w:ascii="Tahoma" w:hAnsi="Tahoma" w:cs="Tahoma"/>
          <w:sz w:val="16"/>
          <w:szCs w:val="16"/>
        </w:rPr>
        <w:t xml:space="preserve">KCLS book / KCLS </w:t>
      </w:r>
      <w:proofErr w:type="spellStart"/>
      <w:r w:rsidRPr="00960282">
        <w:rPr>
          <w:rFonts w:ascii="Tahoma" w:hAnsi="Tahoma" w:cs="Tahoma"/>
          <w:sz w:val="16"/>
          <w:szCs w:val="16"/>
        </w:rPr>
        <w:t>ebook</w:t>
      </w:r>
      <w:proofErr w:type="spellEnd"/>
      <w:r w:rsidRPr="00960282">
        <w:rPr>
          <w:rFonts w:ascii="Tahoma" w:hAnsi="Tahoma" w:cs="Tahoma"/>
          <w:sz w:val="16"/>
          <w:szCs w:val="16"/>
        </w:rPr>
        <w:t xml:space="preserve"> = can check out from King County libraries. Kindle = available on Kindle from Amazon. All books available to purchase on paper from Amazon or other booksellers.</w:t>
      </w:r>
    </w:p>
    <w:sectPr w:rsidR="0006388D" w:rsidRPr="00960282" w:rsidSect="0007626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266"/>
    <w:rsid w:val="0006388D"/>
    <w:rsid w:val="00076266"/>
    <w:rsid w:val="004F7BFC"/>
    <w:rsid w:val="0096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282E9"/>
  <w15:chartTrackingRefBased/>
  <w15:docId w15:val="{E9CA67F9-396B-4F04-95C8-81BCDC6D9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62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76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91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oodDaysWithKi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Durham</dc:creator>
  <cp:keywords/>
  <dc:description/>
  <cp:lastModifiedBy>Janelle Durham</cp:lastModifiedBy>
  <cp:revision>2</cp:revision>
  <dcterms:created xsi:type="dcterms:W3CDTF">2015-09-29T16:36:00Z</dcterms:created>
  <dcterms:modified xsi:type="dcterms:W3CDTF">2015-09-29T16:58:00Z</dcterms:modified>
</cp:coreProperties>
</file>